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31" w:rsidRDefault="00633714">
      <w:pPr>
        <w:pStyle w:val="Standard"/>
        <w:spacing w:line="0" w:lineRule="atLeast"/>
        <w:jc w:val="both"/>
      </w:pPr>
      <w:r>
        <w:rPr>
          <w:rFonts w:eastAsia="Times New Roman" w:cs="Times New Roman"/>
          <w:b/>
          <w:spacing w:val="16"/>
          <w:sz w:val="28"/>
          <w:szCs w:val="28"/>
          <w:lang w:val="uk-UA" w:eastAsia="uk-UA"/>
        </w:rPr>
        <w:t xml:space="preserve">                                                       </w:t>
      </w:r>
      <w:r>
        <w:rPr>
          <w:rFonts w:eastAsia="Times New Roman" w:cs="Times New Roman"/>
          <w:b/>
          <w:noProof/>
          <w:spacing w:val="16"/>
          <w:sz w:val="28"/>
          <w:szCs w:val="28"/>
          <w:lang w:val="ru-RU" w:eastAsia="ru-RU" w:bidi="ar-SA"/>
        </w:rPr>
        <w:drawing>
          <wp:inline distT="0" distB="0" distL="0" distR="0">
            <wp:extent cx="389159" cy="561962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159" cy="56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3731" w:rsidRDefault="00313731">
      <w:pPr>
        <w:pStyle w:val="Standard"/>
        <w:jc w:val="center"/>
        <w:rPr>
          <w:color w:val="000000"/>
          <w:sz w:val="28"/>
          <w:szCs w:val="28"/>
          <w:lang w:val="uk-UA"/>
        </w:rPr>
      </w:pPr>
    </w:p>
    <w:p w:rsidR="00313731" w:rsidRDefault="00633714">
      <w:pPr>
        <w:pStyle w:val="Heading1"/>
        <w:spacing w:before="0" w:after="0"/>
        <w:jc w:val="center"/>
        <w:outlineLvl w:val="9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Україна</w:t>
      </w:r>
    </w:p>
    <w:p w:rsidR="00313731" w:rsidRDefault="00313731">
      <w:pPr>
        <w:pStyle w:val="Standard"/>
        <w:jc w:val="center"/>
      </w:pPr>
    </w:p>
    <w:p w:rsidR="00313731" w:rsidRDefault="00633714">
      <w:pPr>
        <w:pStyle w:val="Heading2"/>
        <w:spacing w:before="0" w:after="0"/>
        <w:jc w:val="center"/>
        <w:outlineLvl w:val="9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НІЖИНСЬКА  РАЙОННА  РАДА</w:t>
      </w:r>
    </w:p>
    <w:p w:rsidR="00313731" w:rsidRDefault="00313731">
      <w:pPr>
        <w:pStyle w:val="Textbody"/>
        <w:spacing w:after="0"/>
        <w:jc w:val="center"/>
        <w:rPr>
          <w:rFonts w:cs="Times New Roman"/>
          <w:spacing w:val="40"/>
          <w:sz w:val="28"/>
          <w:szCs w:val="28"/>
          <w:lang w:val="uk-UA"/>
        </w:rPr>
      </w:pPr>
    </w:p>
    <w:p w:rsidR="00313731" w:rsidRDefault="00633714">
      <w:pPr>
        <w:pStyle w:val="Heading2"/>
        <w:spacing w:before="0" w:after="0"/>
        <w:jc w:val="center"/>
        <w:outlineLvl w:val="9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</w:p>
    <w:p w:rsidR="00313731" w:rsidRDefault="00313731">
      <w:pPr>
        <w:pStyle w:val="Textbody"/>
        <w:spacing w:after="0"/>
        <w:jc w:val="center"/>
        <w:rPr>
          <w:rFonts w:cs="Times New Roman"/>
          <w:spacing w:val="40"/>
          <w:sz w:val="28"/>
          <w:szCs w:val="28"/>
          <w:lang w:val="uk-UA"/>
        </w:rPr>
      </w:pPr>
    </w:p>
    <w:p w:rsidR="00313731" w:rsidRDefault="00633714">
      <w:pPr>
        <w:pStyle w:val="Heading2"/>
        <w:spacing w:before="0" w:after="0"/>
        <w:jc w:val="center"/>
        <w:outlineLvl w:val="9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313731" w:rsidRDefault="00313731">
      <w:pPr>
        <w:pStyle w:val="Textbody"/>
        <w:spacing w:after="0"/>
        <w:jc w:val="center"/>
        <w:rPr>
          <w:rFonts w:cs="Times New Roman"/>
          <w:caps/>
          <w:color w:val="000000"/>
          <w:spacing w:val="100"/>
          <w:sz w:val="28"/>
          <w:szCs w:val="28"/>
          <w:lang w:val="uk-UA"/>
        </w:rPr>
      </w:pPr>
    </w:p>
    <w:p w:rsidR="00313731" w:rsidRDefault="00633714">
      <w:pPr>
        <w:pStyle w:val="Heading2"/>
        <w:spacing w:before="0" w:after="0"/>
        <w:jc w:val="center"/>
        <w:outlineLvl w:val="9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( друга сесія  восьмого скликання)</w:t>
      </w: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633714">
      <w:pPr>
        <w:pStyle w:val="Heading2"/>
        <w:spacing w:before="0" w:after="0"/>
        <w:outlineLvl w:val="9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____________ 2020 року </w:t>
      </w: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№_____</w:t>
      </w:r>
    </w:p>
    <w:p w:rsidR="00313731" w:rsidRDefault="00633714">
      <w:pPr>
        <w:pStyle w:val="Heading2"/>
        <w:spacing w:before="0" w:after="0"/>
        <w:outlineLvl w:val="9"/>
      </w:pPr>
      <w:r>
        <w:rPr>
          <w:b w:val="0"/>
          <w:sz w:val="28"/>
          <w:szCs w:val="28"/>
          <w:lang w:val="uk-UA"/>
        </w:rPr>
        <w:t xml:space="preserve">      м. Ніжин</w:t>
      </w:r>
    </w:p>
    <w:p w:rsidR="00313731" w:rsidRDefault="00313731">
      <w:pPr>
        <w:pStyle w:val="Textbody"/>
        <w:spacing w:after="0"/>
        <w:rPr>
          <w:rFonts w:cs="Times New Roman"/>
          <w:sz w:val="28"/>
          <w:szCs w:val="28"/>
          <w:lang w:val="uk-UA"/>
        </w:rPr>
      </w:pPr>
    </w:p>
    <w:p w:rsidR="00313731" w:rsidRDefault="00633714">
      <w:pPr>
        <w:pStyle w:val="Standard"/>
      </w:pPr>
      <w:r>
        <w:rPr>
          <w:b/>
          <w:bCs/>
          <w:sz w:val="28"/>
          <w:szCs w:val="28"/>
          <w:lang w:val="uk-UA"/>
        </w:rPr>
        <w:t xml:space="preserve">Про  </w:t>
      </w:r>
      <w:r>
        <w:rPr>
          <w:b/>
          <w:bCs/>
          <w:color w:val="000000"/>
          <w:sz w:val="28"/>
          <w:szCs w:val="28"/>
        </w:rPr>
        <w:t xml:space="preserve"> вихід  </w:t>
      </w:r>
      <w:r>
        <w:rPr>
          <w:b/>
          <w:bCs/>
          <w:color w:val="000000"/>
          <w:sz w:val="28"/>
          <w:szCs w:val="28"/>
          <w:lang w:val="uk-UA"/>
        </w:rPr>
        <w:t>Бахмацької  районної  ради</w:t>
      </w:r>
    </w:p>
    <w:p w:rsidR="00313731" w:rsidRDefault="00633714">
      <w:pPr>
        <w:pStyle w:val="Standard"/>
      </w:pPr>
      <w:r>
        <w:rPr>
          <w:b/>
          <w:bCs/>
          <w:color w:val="000000"/>
          <w:sz w:val="28"/>
          <w:szCs w:val="28"/>
        </w:rPr>
        <w:t xml:space="preserve">із складу засновників  </w:t>
      </w:r>
      <w:r>
        <w:rPr>
          <w:b/>
          <w:bCs/>
          <w:color w:val="000000"/>
          <w:sz w:val="28"/>
          <w:szCs w:val="28"/>
          <w:lang w:val="uk-UA"/>
        </w:rPr>
        <w:t>юридичних осіб -</w:t>
      </w:r>
    </w:p>
    <w:p w:rsidR="00313731" w:rsidRDefault="00633714">
      <w:pPr>
        <w:pStyle w:val="Standard"/>
      </w:pPr>
      <w:r>
        <w:rPr>
          <w:b/>
          <w:bCs/>
          <w:color w:val="000000"/>
          <w:sz w:val="28"/>
          <w:szCs w:val="28"/>
          <w:lang w:val="uk-UA"/>
        </w:rPr>
        <w:t xml:space="preserve">бюджетних  </w:t>
      </w:r>
      <w:r>
        <w:rPr>
          <w:b/>
          <w:bCs/>
          <w:sz w:val="28"/>
          <w:szCs w:val="28"/>
          <w:lang w:val="uk-UA"/>
        </w:rPr>
        <w:t xml:space="preserve">установ,  закладів  та підприємств  </w:t>
      </w:r>
    </w:p>
    <w:p w:rsidR="00313731" w:rsidRDefault="00313731">
      <w:pPr>
        <w:pStyle w:val="Standard"/>
        <w:rPr>
          <w:rFonts w:ascii="Arial, sans-serif" w:hAnsi="Arial, sans-serif"/>
          <w:color w:val="000000"/>
          <w:sz w:val="18"/>
        </w:rPr>
      </w:pPr>
    </w:p>
    <w:p w:rsidR="00313731" w:rsidRDefault="00633714">
      <w:pPr>
        <w:pStyle w:val="Textbody"/>
        <w:widowControl/>
        <w:spacing w:after="0"/>
        <w:jc w:val="both"/>
        <w:rPr>
          <w:rFonts w:ascii="Arial, sans-serif" w:hAnsi="Arial, sans-serif"/>
          <w:color w:val="000000"/>
          <w:sz w:val="18"/>
        </w:rPr>
      </w:pPr>
      <w:r>
        <w:rPr>
          <w:rFonts w:ascii="Arial, sans-serif" w:hAnsi="Arial, sans-serif"/>
          <w:color w:val="000000"/>
          <w:sz w:val="18"/>
        </w:rPr>
        <w:t xml:space="preserve"> </w:t>
      </w:r>
      <w:r>
        <w:rPr>
          <w:rFonts w:ascii="Arial, sans-serif" w:hAnsi="Arial, sans-serif"/>
          <w:color w:val="000000"/>
          <w:sz w:val="18"/>
        </w:rPr>
        <w:tab/>
      </w:r>
    </w:p>
    <w:p w:rsidR="00313731" w:rsidRDefault="00633714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Постанови Верховної  Ради України  “Про утворення та ліквідацію районів”,   Закону  України  “Про внесення змін до деяких законів  України  щодо  впорядкування окремих питань організації та діяльності  органів місцевого самоврядування і районних державних </w:t>
      </w:r>
      <w:r>
        <w:rPr>
          <w:color w:val="000000"/>
          <w:sz w:val="28"/>
          <w:szCs w:val="28"/>
          <w:lang w:val="uk-UA"/>
        </w:rPr>
        <w:t xml:space="preserve">адміністрацій”,  Бюджетного кодексу України,  Закону України “Про державну реєстрацію юридичних осіб, фізичних осіб-підприємців та громадських формувань”,  враховуючи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рішення      двадцять восьмої  сесії  Бахмацької  районної  ради  № 16   від   29 верес</w:t>
      </w:r>
      <w:r>
        <w:rPr>
          <w:color w:val="000000"/>
          <w:sz w:val="28"/>
          <w:szCs w:val="28"/>
          <w:lang w:val="uk-UA"/>
        </w:rPr>
        <w:t xml:space="preserve">ня 2020 року “Про безоплатну передачу нерухомого майна із спільної комунальної власності територіальних громад Бахмацького району у комунальну власність Бахмацької міської територіальної громади”, рішення  двадцять восьмої сесії Бахмацької районої  ради   </w:t>
      </w:r>
      <w:r>
        <w:rPr>
          <w:color w:val="000000"/>
          <w:sz w:val="28"/>
          <w:szCs w:val="28"/>
          <w:lang w:val="uk-UA"/>
        </w:rPr>
        <w:t xml:space="preserve">від     21 жовтня 2020 року    № 7  “Про безоплатну передачу  у комунальну власність Бахмацької  міської  територіальної громади бюджетних установ, комунальних підприємств, нерухомого майна  та іншого майна спільної  комунальної  власності територіальних  </w:t>
      </w:r>
      <w:r>
        <w:rPr>
          <w:color w:val="000000"/>
          <w:sz w:val="28"/>
          <w:szCs w:val="28"/>
          <w:lang w:val="uk-UA"/>
        </w:rPr>
        <w:t>громад Бахмацького району”,  № 8 “Про безоплатну передачу  у комунальну власність Батуринської  міської  ради бюджетних установ,  нерухомого майна  та іншого майна спільної  комунальної власності територіальних  громад Бахмацького району”,  №9 “Про безопла</w:t>
      </w:r>
      <w:r>
        <w:rPr>
          <w:color w:val="000000"/>
          <w:sz w:val="28"/>
          <w:szCs w:val="28"/>
          <w:lang w:val="uk-UA"/>
        </w:rPr>
        <w:t xml:space="preserve">тну передачу  у комунальну власність Дмитрівської селищної  територіальної громади  майна  спільної  комунальної власності територіальних  громад Бахмацького району” та рішення  двадцять </w:t>
      </w:r>
      <w:r>
        <w:rPr>
          <w:color w:val="000000"/>
          <w:sz w:val="28"/>
          <w:szCs w:val="28"/>
          <w:lang w:val="en-US"/>
        </w:rPr>
        <w:t>дев'ятої</w:t>
      </w:r>
      <w:r>
        <w:rPr>
          <w:color w:val="000000"/>
          <w:sz w:val="28"/>
          <w:szCs w:val="28"/>
          <w:lang w:val="uk-UA"/>
        </w:rPr>
        <w:t xml:space="preserve"> сесії Бахмацької районної  ради   від  11 листопада 2020 рок</w:t>
      </w:r>
      <w:r>
        <w:rPr>
          <w:color w:val="000000"/>
          <w:sz w:val="28"/>
          <w:szCs w:val="28"/>
          <w:lang w:val="uk-UA"/>
        </w:rPr>
        <w:t xml:space="preserve">у  № 12 “Про  внесення змін та доповнень до рішень двадцять сьомої сесії районної ради сьомого скликання”,  рекомендації постійної комісії районної ради з питань </w:t>
      </w:r>
      <w:r>
        <w:rPr>
          <w:color w:val="000000"/>
          <w:sz w:val="28"/>
          <w:szCs w:val="28"/>
          <w:lang w:val="uk-UA"/>
        </w:rPr>
        <w:lastRenderedPageBreak/>
        <w:t>_______________________,  керуючись статтями 43, 60 Закону України 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Україні»,   районна   рада   вирішила:</w:t>
      </w:r>
    </w:p>
    <w:p w:rsidR="00313731" w:rsidRDefault="00633714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1. Вийти зі складу засновників  юридичних осіб - бюджетних установ,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закладів та  підприємств.</w:t>
      </w:r>
    </w:p>
    <w:p w:rsidR="00313731" w:rsidRDefault="00633714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2. Безоплатно передати Бахмацькій міській територіальній громаді  в особі Бахмацької міської ради   (код ЄДРПОУ 040</w:t>
      </w:r>
      <w:r>
        <w:rPr>
          <w:color w:val="000000"/>
          <w:sz w:val="28"/>
          <w:szCs w:val="28"/>
          <w:lang w:val="uk-UA"/>
        </w:rPr>
        <w:t>61702) усі повноваження, права та обов</w:t>
      </w:r>
      <w:r>
        <w:rPr>
          <w:color w:val="000000"/>
          <w:sz w:val="28"/>
          <w:szCs w:val="28"/>
          <w:lang w:val="en-US"/>
        </w:rPr>
        <w:t xml:space="preserve">' </w:t>
      </w:r>
      <w:r>
        <w:rPr>
          <w:color w:val="000000"/>
          <w:sz w:val="28"/>
          <w:szCs w:val="28"/>
          <w:lang w:val="uk-UA"/>
        </w:rPr>
        <w:t xml:space="preserve">язки  засновника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юридичних осіб - бюджетних установ,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закладів та  підприємств Бахмацької районної ради згідно з додатком 1 (додається).</w:t>
      </w:r>
    </w:p>
    <w:p w:rsidR="00313731" w:rsidRDefault="00633714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3. Безоплатно передати Батуринській міській територіальній громаді   в особі </w:t>
      </w:r>
      <w:r>
        <w:rPr>
          <w:color w:val="000000"/>
          <w:sz w:val="28"/>
          <w:szCs w:val="28"/>
          <w:lang w:val="uk-UA"/>
        </w:rPr>
        <w:t>Батуринської  міської  ради   (код ЄДРПОУ  04412354) усі повноваження, права та обов</w:t>
      </w:r>
      <w:r>
        <w:rPr>
          <w:color w:val="000000"/>
          <w:sz w:val="28"/>
          <w:szCs w:val="28"/>
          <w:lang w:val="en-US"/>
        </w:rPr>
        <w:t>'</w:t>
      </w:r>
      <w:r>
        <w:rPr>
          <w:color w:val="000000"/>
          <w:sz w:val="28"/>
          <w:szCs w:val="28"/>
          <w:lang w:val="uk-UA"/>
        </w:rPr>
        <w:t xml:space="preserve"> язки  засновника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юридичних осіб - бюджетних установ,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закладів та  підприємств Бахмацької районної ради згідно з додатком 2 (додається).</w:t>
      </w:r>
    </w:p>
    <w:p w:rsidR="00313731" w:rsidRDefault="00633714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4. Безоплатно передати Дмитрівс</w:t>
      </w:r>
      <w:r>
        <w:rPr>
          <w:color w:val="000000"/>
          <w:sz w:val="28"/>
          <w:szCs w:val="28"/>
          <w:lang w:val="uk-UA"/>
        </w:rPr>
        <w:t>ькій селищній територіальній громаді  в особі Дмитрівської селищної ради   (код ЄДРПОУ 04412395) усі повноваження, права та обов</w:t>
      </w:r>
      <w:r>
        <w:rPr>
          <w:color w:val="000000"/>
          <w:sz w:val="28"/>
          <w:szCs w:val="28"/>
          <w:lang w:val="en-US"/>
        </w:rPr>
        <w:t>'</w:t>
      </w:r>
      <w:r>
        <w:rPr>
          <w:color w:val="000000"/>
          <w:sz w:val="28"/>
          <w:szCs w:val="28"/>
          <w:lang w:val="uk-UA"/>
        </w:rPr>
        <w:t xml:space="preserve"> язки  засновника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юридичних  осіб - бюджетних установ,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закладів та  підприємств  Бахмацької  районної ради  згідно з додатком </w:t>
      </w:r>
      <w:r>
        <w:rPr>
          <w:color w:val="000000"/>
          <w:sz w:val="28"/>
          <w:szCs w:val="28"/>
          <w:lang w:val="uk-UA"/>
        </w:rPr>
        <w:t>3 (додається).</w:t>
      </w:r>
    </w:p>
    <w:p w:rsidR="00313731" w:rsidRDefault="00633714">
      <w:pPr>
        <w:pStyle w:val="Textbody"/>
        <w:widowControl/>
        <w:spacing w:after="0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__________________________________.  </w:t>
      </w:r>
    </w:p>
    <w:p w:rsidR="00313731" w:rsidRDefault="0063371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13731" w:rsidRDefault="0063371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13731" w:rsidRDefault="00313731">
      <w:pPr>
        <w:pStyle w:val="Standard"/>
        <w:jc w:val="both"/>
        <w:rPr>
          <w:sz w:val="28"/>
          <w:szCs w:val="28"/>
          <w:lang w:val="uk-UA"/>
        </w:rPr>
      </w:pPr>
    </w:p>
    <w:p w:rsidR="00313731" w:rsidRDefault="00633714">
      <w:pPr>
        <w:pStyle w:val="Standard"/>
      </w:pPr>
      <w:r>
        <w:rPr>
          <w:rFonts w:cs="Arial"/>
          <w:b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szCs w:val="28"/>
          <w:shd w:val="clear" w:color="auto" w:fill="FFFFFF"/>
          <w:lang w:val="uk-UA"/>
        </w:rPr>
        <w:t>Г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олова 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районної  рад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и                                                    </w:t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>А.Г.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>Красносільський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313731" w:rsidRDefault="00313731">
      <w:pPr>
        <w:pStyle w:val="Standard"/>
        <w:widowControl/>
        <w:jc w:val="both"/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313731">
      <w:pPr>
        <w:pStyle w:val="Textbody"/>
        <w:widowControl/>
        <w:spacing w:after="0"/>
        <w:jc w:val="both"/>
        <w:rPr>
          <w:color w:val="000000"/>
          <w:sz w:val="28"/>
          <w:szCs w:val="28"/>
          <w:lang w:val="uk-UA"/>
        </w:rPr>
      </w:pPr>
    </w:p>
    <w:p w:rsidR="00313731" w:rsidRDefault="00633714">
      <w:pPr>
        <w:pStyle w:val="Standard"/>
      </w:pPr>
      <w:r>
        <w:rPr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Додаток  </w:t>
      </w:r>
      <w:r>
        <w:rPr>
          <w:sz w:val="28"/>
          <w:szCs w:val="28"/>
          <w:lang w:val="uk-UA"/>
        </w:rPr>
        <w:t>№1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рішення _____________</w:t>
      </w:r>
      <w:r>
        <w:rPr>
          <w:sz w:val="28"/>
          <w:szCs w:val="28"/>
          <w:lang w:val="uk-UA"/>
        </w:rPr>
        <w:t xml:space="preserve"> сесії                                                                             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районної ради </w:t>
      </w:r>
      <w:r>
        <w:rPr>
          <w:sz w:val="28"/>
          <w:szCs w:val="28"/>
          <w:lang w:val="uk-UA"/>
        </w:rPr>
        <w:t>восьмого скликання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313731" w:rsidRDefault="00633714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_________________ 2020 № ____                           </w:t>
      </w:r>
    </w:p>
    <w:p w:rsidR="00313731" w:rsidRDefault="00633714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П</w:t>
      </w:r>
      <w:r>
        <w:rPr>
          <w:b/>
          <w:bCs/>
        </w:rPr>
        <w:t>ерелік</w:t>
      </w:r>
    </w:p>
    <w:p w:rsidR="00313731" w:rsidRDefault="00633714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юридичних осіб -  бюджетних    установ,  закладів  та</w:t>
      </w: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комунальних підприємств,   на  які  безоплатно  передаються права засновника</w:t>
      </w: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Бахмацькій  міській раді  </w:t>
      </w:r>
      <w:r>
        <w:rPr>
          <w:b/>
          <w:bCs/>
          <w:color w:val="000000"/>
          <w:lang w:val="uk-UA"/>
        </w:rPr>
        <w:t>(код ЄДРПОУ 04061702)</w:t>
      </w:r>
    </w:p>
    <w:p w:rsidR="00313731" w:rsidRDefault="00313731">
      <w:pPr>
        <w:pStyle w:val="Standard"/>
        <w:jc w:val="center"/>
      </w:pPr>
    </w:p>
    <w:tbl>
      <w:tblPr>
        <w:tblW w:w="960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4485"/>
        <w:gridCol w:w="1800"/>
        <w:gridCol w:w="2820"/>
      </w:tblGrid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за/п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юридичних осіб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Юридична адреса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pacing w:before="28" w:after="28"/>
              <w:jc w:val="center"/>
            </w:pPr>
            <w:r>
              <w:rPr>
                <w:lang w:val="uk-UA"/>
              </w:rPr>
              <w:t>Комунальне некомерційне підприємство “</w:t>
            </w:r>
            <w:r>
              <w:t xml:space="preserve">Бахмацька центральна районна лікарня" </w:t>
            </w:r>
            <w:r>
              <w:rPr>
                <w:lang w:val="uk-UA"/>
              </w:rPr>
              <w:t>Бахмацької районної ради</w:t>
            </w:r>
          </w:p>
          <w:p w:rsidR="00313731" w:rsidRDefault="00633714">
            <w:pPr>
              <w:pStyle w:val="Standard"/>
              <w:spacing w:before="28" w:after="2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73"/>
              <w:jc w:val="center"/>
              <w:rPr>
                <w:lang w:val="uk-UA"/>
              </w:rPr>
            </w:pPr>
            <w:r>
              <w:rPr>
                <w:lang w:val="uk-UA"/>
              </w:rPr>
              <w:t>02006159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73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Standard"/>
              <w:ind w:firstLine="173"/>
              <w:jc w:val="center"/>
            </w:pPr>
            <w:r>
              <w:rPr>
                <w:lang w:val="uk-UA"/>
              </w:rPr>
              <w:t xml:space="preserve">Чернігівська обл., </w:t>
            </w:r>
            <w:r>
              <w:t>м.Бахмач,</w:t>
            </w:r>
          </w:p>
          <w:p w:rsidR="00313731" w:rsidRDefault="00633714">
            <w:pPr>
              <w:pStyle w:val="Standard"/>
              <w:ind w:firstLine="173"/>
              <w:jc w:val="center"/>
            </w:pPr>
            <w:r>
              <w:t>вул. Соборності</w:t>
            </w:r>
            <w:r>
              <w:rPr>
                <w:lang w:val="uk-UA"/>
              </w:rPr>
              <w:t>, 66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pacing w:before="28" w:after="28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“Бахмацький  районний  центр первинної медико-санітарної  допомоги”</w:t>
            </w:r>
          </w:p>
          <w:p w:rsidR="00313731" w:rsidRDefault="00633714">
            <w:pPr>
              <w:pStyle w:val="Standard"/>
              <w:spacing w:before="28" w:after="2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Бахмацької  районної ради</w:t>
            </w:r>
          </w:p>
          <w:p w:rsidR="00313731" w:rsidRDefault="00633714">
            <w:pPr>
              <w:pStyle w:val="Standard"/>
              <w:spacing w:before="28" w:after="2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73"/>
              <w:jc w:val="center"/>
              <w:rPr>
                <w:lang w:val="uk-UA"/>
              </w:rPr>
            </w:pPr>
            <w:r>
              <w:rPr>
                <w:lang w:val="uk-UA"/>
              </w:rPr>
              <w:t>38765198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lang w:val="uk-UA"/>
              </w:rPr>
              <w:t xml:space="preserve"> Чернігівська обл., </w:t>
            </w:r>
            <w:r>
              <w:t>м.Бахмач,</w:t>
            </w:r>
          </w:p>
          <w:p w:rsidR="00313731" w:rsidRDefault="00633714">
            <w:pPr>
              <w:pStyle w:val="Standard"/>
              <w:spacing w:before="28" w:after="28"/>
              <w:ind w:firstLine="173"/>
              <w:jc w:val="center"/>
            </w:pPr>
            <w:r>
              <w:t>вул.</w:t>
            </w:r>
            <w:r>
              <w:rPr>
                <w:lang w:val="uk-UA"/>
              </w:rPr>
              <w:t xml:space="preserve"> </w:t>
            </w:r>
            <w:r>
              <w:t>Соборності</w:t>
            </w:r>
            <w:r>
              <w:rPr>
                <w:lang w:val="uk-UA"/>
              </w:rPr>
              <w:t>, 66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“Бахмацький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районний  Будинок культури”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33424557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Чернігівська обл.,</w:t>
            </w:r>
          </w:p>
          <w:p w:rsidR="00313731" w:rsidRDefault="00633714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м. Бахмач,</w:t>
            </w:r>
          </w:p>
          <w:p w:rsidR="00313731" w:rsidRDefault="0063371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вул. Соборності, 59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“Бахмацька централізована  бібліотечна система”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05534746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м. 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lang w:val="uk-UA"/>
              </w:rPr>
              <w:t>Б. Хмельницького,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lang w:val="uk-UA"/>
              </w:rPr>
              <w:t>Комунальний заклад “Бахмацький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районний   історичний  музей імені  Миколи Гнатовича Яременка”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21408277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м. 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lang w:val="uk-UA"/>
              </w:rPr>
              <w:t>Б. Хмельницького,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lang w:val="uk-UA"/>
              </w:rPr>
              <w:t>Комунальний  позашкільний навчальний заклад “Бахмацька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районна   школа мистецтв імені Андрія Розумовського”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5534968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r>
              <w:rPr>
                <w:lang w:val="ru-RU"/>
              </w:rPr>
              <w:t>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lang w:val="uk-UA"/>
              </w:rPr>
              <w:t>Б. Хмельницького,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Комунальне підприємство  “Бахмацьке” Бахмацької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37400752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м. 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lang w:val="uk-UA"/>
              </w:rPr>
              <w:t>Жовтнева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(Соборності), 42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lang w:val="uk-UA"/>
              </w:rPr>
              <w:t xml:space="preserve">Комунальне  підприємство “Формат-Сервіс” </w:t>
            </w:r>
            <w:r>
              <w:rPr>
                <w:rFonts w:eastAsia="Times New Roman"/>
                <w:color w:val="000000"/>
                <w:lang w:val="uk-UA"/>
              </w:rPr>
              <w:t>Бахмацької</w:t>
            </w:r>
            <w:r>
              <w:rPr>
                <w:rFonts w:eastAsia="Times New Roman"/>
                <w:color w:val="000000"/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39428366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16500,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м. 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rFonts w:eastAsia="Times New Roman"/>
                <w:color w:val="000000"/>
                <w:lang w:val="uk-UA"/>
              </w:rPr>
              <w:t>Європейська, 4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Бахмацька районна друкарня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lang w:val="uk-UA"/>
              </w:rPr>
              <w:t>02469557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16500,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м. 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rFonts w:eastAsia="Times New Roman"/>
                <w:color w:val="000000"/>
                <w:lang w:val="uk-UA"/>
              </w:rPr>
              <w:t>Європейська, 4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Комунальне  підприємство</w:t>
            </w:r>
          </w:p>
          <w:p w:rsidR="00313731" w:rsidRDefault="00633714">
            <w:pPr>
              <w:pStyle w:val="Standard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“Бахмацьке </w:t>
            </w:r>
            <w:r>
              <w:rPr>
                <w:rFonts w:eastAsia="Times New Roman"/>
                <w:color w:val="000000"/>
                <w:lang w:val="uk-UA"/>
              </w:rPr>
              <w:t>архітектурно-планувальне бюро ” Бахмацької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val="uk-UA"/>
              </w:rPr>
              <w:t>36595117</w:t>
            </w:r>
          </w:p>
          <w:p w:rsidR="00313731" w:rsidRDefault="00313731">
            <w:pPr>
              <w:pStyle w:val="Standard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16500,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м. 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color w:val="000000"/>
                <w:lang w:val="uk-UA"/>
              </w:rPr>
              <w:t xml:space="preserve">Жовтнева (Соборності), 42 </w:t>
            </w:r>
            <w:r>
              <w:rPr>
                <w:color w:val="000000"/>
              </w:rPr>
              <w:t xml:space="preserve"> 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val="uk-UA"/>
              </w:rPr>
              <w:t>Комунальна   установа  Бахмацької районної ради “</w:t>
            </w:r>
            <w:r>
              <w:rPr>
                <w:rFonts w:eastAsia="Times New Roman"/>
                <w:color w:val="000000"/>
                <w:lang w:val="en-US"/>
              </w:rPr>
              <w:t>Об'єднаний</w:t>
            </w:r>
            <w:r>
              <w:rPr>
                <w:rFonts w:eastAsia="Times New Roman"/>
                <w:color w:val="000000"/>
                <w:lang w:val="uk-UA"/>
              </w:rPr>
              <w:t xml:space="preserve"> трудовий архів  Бахмацького </w:t>
            </w:r>
            <w:r>
              <w:rPr>
                <w:rFonts w:eastAsia="Times New Roman"/>
                <w:color w:val="000000"/>
                <w:lang w:val="uk-UA"/>
              </w:rPr>
              <w:t>району”</w:t>
            </w:r>
          </w:p>
          <w:p w:rsidR="00313731" w:rsidRDefault="00313731">
            <w:pPr>
              <w:pStyle w:val="Standard"/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34963625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16500,</w:t>
            </w:r>
          </w:p>
          <w:p w:rsidR="00313731" w:rsidRDefault="0063371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м. Бахмач,</w:t>
            </w:r>
          </w:p>
          <w:p w:rsidR="00313731" w:rsidRDefault="00633714">
            <w:pPr>
              <w:pStyle w:val="TableContents"/>
              <w:jc w:val="center"/>
            </w:pPr>
            <w:r>
              <w:rPr>
                <w:lang w:val="ru-RU"/>
              </w:rPr>
              <w:t xml:space="preserve">вул. </w:t>
            </w:r>
            <w:r>
              <w:rPr>
                <w:color w:val="000000"/>
                <w:lang w:val="uk-UA"/>
              </w:rPr>
              <w:t xml:space="preserve">Соборності, 42 </w:t>
            </w:r>
            <w:r>
              <w:rPr>
                <w:color w:val="000000"/>
              </w:rPr>
              <w:t xml:space="preserve"> 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43"/>
              <w:jc w:val="center"/>
            </w:pPr>
            <w:r>
              <w:rPr>
                <w:lang w:val="uk-UA"/>
              </w:rPr>
              <w:t>Бахмацька</w:t>
            </w:r>
            <w:r>
              <w:t xml:space="preserve">  </w:t>
            </w:r>
          </w:p>
          <w:p w:rsidR="00313731" w:rsidRDefault="00633714">
            <w:pPr>
              <w:pStyle w:val="Standard"/>
              <w:ind w:firstLine="143"/>
              <w:jc w:val="center"/>
            </w:pPr>
            <w:r>
              <w:rPr>
                <w:lang w:val="uk-UA"/>
              </w:rPr>
              <w:t xml:space="preserve">загальноосвітня школа </w:t>
            </w:r>
            <w:r>
              <w:t>І-ІІІ ст</w:t>
            </w:r>
            <w:r>
              <w:rPr>
                <w:lang w:val="uk-UA"/>
              </w:rPr>
              <w:t xml:space="preserve">упенів </w:t>
            </w:r>
            <w:r>
              <w:t xml:space="preserve"> №1  </w:t>
            </w:r>
            <w:r>
              <w:rPr>
                <w:lang w:val="uk-UA"/>
              </w:rPr>
              <w:t>Бахмацької районної  ради</w:t>
            </w:r>
          </w:p>
          <w:p w:rsidR="00313731" w:rsidRDefault="00633714">
            <w:pPr>
              <w:pStyle w:val="Standard"/>
              <w:ind w:firstLine="143"/>
              <w:jc w:val="center"/>
            </w:pPr>
            <w:r>
              <w:rPr>
                <w:lang w:val="uk-UA"/>
              </w:rPr>
              <w:t xml:space="preserve"> Чернігівської області</w:t>
            </w:r>
            <w:r>
              <w:t xml:space="preserve"> 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315"/>
              <w:jc w:val="center"/>
              <w:rPr>
                <w:lang w:val="uk-UA"/>
              </w:rPr>
            </w:pPr>
            <w:r>
              <w:rPr>
                <w:lang w:val="uk-UA"/>
              </w:rPr>
              <w:t>26407495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Чернігівська обл.,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м. Бахмач,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вул.  Я. Мудрого, 4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13</w:t>
            </w:r>
            <w:r>
              <w:t>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>Бахмацька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 xml:space="preserve">загальноосвітня школа  І-ІІІ ступенів </w:t>
            </w:r>
            <w:r>
              <w:rPr>
                <w:color w:val="000000"/>
              </w:rPr>
              <w:t xml:space="preserve"> №4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Бахмацької районної  ради  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7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33392654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обл.,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м. Бахмач,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 Б. Хмельницького,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>Бахмацька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>загальноосвітня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 xml:space="preserve"> ш</w:t>
            </w:r>
            <w:r>
              <w:rPr>
                <w:color w:val="000000"/>
              </w:rPr>
              <w:t xml:space="preserve">кола </w:t>
            </w:r>
            <w:r>
              <w:rPr>
                <w:color w:val="000000"/>
                <w:lang w:val="uk-UA"/>
              </w:rPr>
              <w:t xml:space="preserve"> І-ІІІ ступенів  </w:t>
            </w:r>
            <w:r>
              <w:rPr>
                <w:color w:val="000000"/>
              </w:rPr>
              <w:t xml:space="preserve"> №5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Бахмацької </w:t>
            </w:r>
            <w:r>
              <w:rPr>
                <w:color w:val="000000"/>
                <w:lang w:val="uk-UA"/>
              </w:rPr>
              <w:t>районної  ради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 xml:space="preserve"> 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31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33392680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Чернігівська обл.,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>м</w:t>
            </w:r>
            <w:r>
              <w:rPr>
                <w:color w:val="000000"/>
              </w:rPr>
              <w:t>. Бахмач,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Пушкіна, 3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43"/>
              <w:jc w:val="center"/>
            </w:pPr>
            <w:r>
              <w:rPr>
                <w:lang w:val="uk-UA"/>
              </w:rPr>
              <w:t>Бахмацька г</w:t>
            </w:r>
            <w:r>
              <w:t>імназія</w:t>
            </w:r>
          </w:p>
          <w:p w:rsidR="00313731" w:rsidRDefault="00633714">
            <w:pPr>
              <w:pStyle w:val="Standard"/>
              <w:ind w:firstLine="143"/>
              <w:jc w:val="center"/>
            </w:pPr>
            <w:r>
              <w:rPr>
                <w:color w:val="000000"/>
                <w:lang w:val="uk-UA"/>
              </w:rPr>
              <w:t>Бахмацької районної  ради</w:t>
            </w:r>
          </w:p>
          <w:p w:rsidR="00313731" w:rsidRDefault="00633714">
            <w:pPr>
              <w:pStyle w:val="Standard"/>
              <w:ind w:firstLine="143"/>
              <w:jc w:val="center"/>
            </w:pPr>
            <w:r>
              <w:rPr>
                <w:color w:val="000000"/>
                <w:lang w:val="uk-UA"/>
              </w:rPr>
              <w:t xml:space="preserve">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315"/>
              <w:jc w:val="center"/>
              <w:rPr>
                <w:lang w:val="uk-UA"/>
              </w:rPr>
            </w:pPr>
            <w:r>
              <w:rPr>
                <w:lang w:val="uk-UA"/>
              </w:rPr>
              <w:t>25851408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Чернігівська обл.,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м. Бахмач,</w:t>
            </w:r>
          </w:p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вул.  Я. Мудрого, 4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Бахмацький</w:t>
            </w:r>
            <w:r>
              <w:rPr>
                <w:color w:val="000000"/>
                <w:lang w:val="uk-UA"/>
              </w:rPr>
              <w:t xml:space="preserve"> заклад загальної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середньої освіти  І-ІІІ ступенів  №2  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73"/>
              <w:jc w:val="center"/>
            </w:pPr>
            <w:r>
              <w:rPr>
                <w:color w:val="000000"/>
                <w:lang w:val="uk-UA"/>
              </w:rPr>
              <w:t>33392518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16506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Чернігівська обл.,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с. Бахмач,</w:t>
            </w:r>
          </w:p>
          <w:p w:rsidR="00313731" w:rsidRDefault="00633714">
            <w:pPr>
              <w:pStyle w:val="Standard"/>
              <w:ind w:firstLine="143"/>
              <w:jc w:val="center"/>
            </w:pPr>
            <w:r>
              <w:rPr>
                <w:lang w:val="uk-UA"/>
              </w:rPr>
              <w:t xml:space="preserve">вул. Лесі Українки,  </w:t>
            </w:r>
            <w:r>
              <w:rPr>
                <w:lang w:val="en-US"/>
              </w:rPr>
              <w:t>1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Філія  Бахмацького  закладу  загальної середньої освіти  І-ІІІ ступенів  №2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“Бахмацький  навчально-виховний комплекс " заклад загальної середньої освіти І-ІІ ступенів - заклад дошкільної освіти"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ind w:firstLine="17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33392544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16506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Чернігівська обл.,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с. Бахмач,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 Грушевського, 1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Григорівська </w:t>
            </w:r>
            <w:r>
              <w:rPr>
                <w:color w:val="000000"/>
              </w:rPr>
              <w:t>загальноосвітня школа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І-ІІІ ступенів Бахмацької районної ради Чернігівської області</w:t>
            </w:r>
          </w:p>
          <w:p w:rsidR="00313731" w:rsidRDefault="00313731">
            <w:pPr>
              <w:pStyle w:val="Standard"/>
              <w:jc w:val="center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33392649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16561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ind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с. Григорівка,</w:t>
            </w:r>
          </w:p>
          <w:p w:rsidR="00313731" w:rsidRDefault="00633714">
            <w:pPr>
              <w:pStyle w:val="Standard"/>
              <w:ind w:right="-94"/>
              <w:jc w:val="center"/>
            </w:pPr>
            <w:r>
              <w:rPr>
                <w:color w:val="000000"/>
              </w:rPr>
              <w:t xml:space="preserve">вул. Шкільна, </w:t>
            </w:r>
            <w:r>
              <w:rPr>
                <w:color w:val="000000"/>
                <w:lang w:val="uk-UA"/>
              </w:rPr>
              <w:t>36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Красилівська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загальноосвітня школа І-ІІІ ступенів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33392481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16541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Красилівка,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вул. Перемоги,  4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Курінський навчально-виховний комплекс "загальноосвітній навчальний заклад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І-ІІІ ступенів - дошкільний навчальний заклад"  Бахмацької </w:t>
            </w:r>
            <w:r>
              <w:rPr>
                <w:color w:val="000000"/>
              </w:rPr>
              <w:t>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26493980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</w:rPr>
              <w:t>1654</w:t>
            </w:r>
            <w:r>
              <w:rPr>
                <w:color w:val="000000"/>
                <w:lang w:val="uk-UA"/>
              </w:rPr>
              <w:t xml:space="preserve">4 </w:t>
            </w:r>
            <w:r>
              <w:rPr>
                <w:color w:val="000000"/>
              </w:rPr>
              <w:t xml:space="preserve"> 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Курінь,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Шкільна, 5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Стрільницька загальноосвітня школа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</w:rPr>
              <w:t>І-ІІІ ступенів Бахмацької районної ради Чернігівської област</w:t>
            </w: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26263381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16540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Чернігівська </w:t>
            </w:r>
            <w:r>
              <w:rPr>
                <w:color w:val="000000"/>
              </w:rPr>
              <w:t>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Стрільники,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Шкільна, 10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Фастовецький навчально-виховний комплекс "загальноосвітній навчальний заклад І-ІІІ ступенів-дошкільний навчальний заклад"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33392570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16550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Фастівці,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Центральна, 28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Халимонівська загальноосвітня школа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І-ІІІ ступенів Бахмацької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33392717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16532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Халимонове,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Сіденка, 33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Біловежівський навчально-виховний комплекс "Загальноосвітня школа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І-ІІ ступенів - дошкільний навчальний заклад" Бахмацької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37587751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16551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Біловежі Перші,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вул. Центральна, 45а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Варварівський навчально-виховний комплекс "Загальноосвітня школа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І-ІІ ступенів - дошкільний навчальний заклад" Бахмацької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37587719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16543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Варварівка,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вул. Привокзальна,  4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Курінська загальноосвітня школа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І-ІІ ступенів Бахмацької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33392668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16544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Курінь,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Міщенка,  28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  <w:p w:rsidR="00313731" w:rsidRDefault="00313731">
            <w:pPr>
              <w:pStyle w:val="Standard"/>
              <w:snapToGrid w:val="0"/>
              <w:jc w:val="center"/>
            </w:pPr>
          </w:p>
          <w:p w:rsidR="00313731" w:rsidRDefault="00313731">
            <w:pPr>
              <w:pStyle w:val="Standard"/>
              <w:snapToGrid w:val="0"/>
              <w:jc w:val="center"/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Пісківська загальноосвітня школа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І-ІІІ </w:t>
            </w:r>
            <w:r>
              <w:rPr>
                <w:color w:val="000000"/>
              </w:rPr>
              <w:t>ступенів Бахмацької районної ради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33392523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16542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Піски,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Центральна, 39</w:t>
            </w:r>
          </w:p>
        </w:tc>
      </w:tr>
    </w:tbl>
    <w:p w:rsidR="00313731" w:rsidRDefault="00633714">
      <w:pPr>
        <w:pStyle w:val="Standard"/>
        <w:spacing w:line="0" w:lineRule="atLeast"/>
        <w:ind w:hanging="42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313731" w:rsidRDefault="00633714">
      <w:pPr>
        <w:pStyle w:val="Standard"/>
        <w:jc w:val="center"/>
        <w:rPr>
          <w:b/>
        </w:rPr>
      </w:pPr>
      <w:r>
        <w:rPr>
          <w:b/>
        </w:rPr>
        <w:t>Заклади позашкільної освіти</w:t>
      </w:r>
    </w:p>
    <w:p w:rsidR="00313731" w:rsidRDefault="00313731">
      <w:pPr>
        <w:pStyle w:val="Standard"/>
        <w:jc w:val="center"/>
      </w:pPr>
    </w:p>
    <w:tbl>
      <w:tblPr>
        <w:tblW w:w="10125" w:type="dxa"/>
        <w:tblInd w:w="-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944"/>
        <w:gridCol w:w="1398"/>
        <w:gridCol w:w="4228"/>
      </w:tblGrid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№</w:t>
            </w:r>
          </w:p>
          <w:p w:rsidR="00313731" w:rsidRDefault="00633714">
            <w:pPr>
              <w:pStyle w:val="Standard"/>
              <w:jc w:val="center"/>
            </w:pPr>
            <w:r>
              <w:t>з</w:t>
            </w:r>
            <w:r>
              <w:rPr>
                <w:lang w:val="uk-UA"/>
              </w:rPr>
              <w:t>а</w:t>
            </w:r>
            <w:r>
              <w:t>/п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Назва установи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Код ЄДРПОУ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Юридична адреса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 xml:space="preserve">Районний будинок дитячої </w:t>
            </w:r>
            <w:r>
              <w:t>та юнацької творчості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22824210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м. Бахмач,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Соборності,  5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Бахмацька дитячо-юнацька спортивна школа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36595190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м. Бахмач,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Південна,  6</w:t>
            </w:r>
          </w:p>
        </w:tc>
      </w:tr>
    </w:tbl>
    <w:p w:rsidR="00313731" w:rsidRDefault="00313731">
      <w:pPr>
        <w:pStyle w:val="Standard"/>
        <w:tabs>
          <w:tab w:val="left" w:pos="2865"/>
        </w:tabs>
        <w:jc w:val="center"/>
      </w:pPr>
    </w:p>
    <w:p w:rsidR="00313731" w:rsidRDefault="00633714">
      <w:pPr>
        <w:pStyle w:val="Standard"/>
        <w:jc w:val="center"/>
        <w:rPr>
          <w:b/>
        </w:rPr>
      </w:pPr>
      <w:r>
        <w:rPr>
          <w:b/>
        </w:rPr>
        <w:t xml:space="preserve">Комунальна </w:t>
      </w:r>
      <w:r>
        <w:rPr>
          <w:b/>
        </w:rPr>
        <w:t>установа «Інклюзивно-ресурсний центр»</w:t>
      </w:r>
    </w:p>
    <w:p w:rsidR="00313731" w:rsidRDefault="00313731">
      <w:pPr>
        <w:pStyle w:val="Standard"/>
        <w:jc w:val="center"/>
        <w:rPr>
          <w:b/>
        </w:rPr>
      </w:pPr>
    </w:p>
    <w:tbl>
      <w:tblPr>
        <w:tblW w:w="10140" w:type="dxa"/>
        <w:tblInd w:w="-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944"/>
        <w:gridCol w:w="1398"/>
        <w:gridCol w:w="4243"/>
      </w:tblGrid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№</w:t>
            </w:r>
          </w:p>
          <w:p w:rsidR="00313731" w:rsidRDefault="00633714">
            <w:pPr>
              <w:pStyle w:val="Standard"/>
              <w:jc w:val="center"/>
            </w:pPr>
            <w:r>
              <w:t>з</w:t>
            </w:r>
            <w:r>
              <w:rPr>
                <w:lang w:val="uk-UA"/>
              </w:rPr>
              <w:t>а</w:t>
            </w:r>
            <w:r>
              <w:t>/п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Назва установи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Код ЄДРПОУ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Юридична адреса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Комунальна установа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«Інклюзивно-ресурсний центр» Бахмацької районної ради Чернігівської області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41846224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м. </w:t>
            </w:r>
            <w:r>
              <w:rPr>
                <w:color w:val="000000"/>
              </w:rPr>
              <w:t>Бахмач,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Ярослава Мудрого, 4</w:t>
            </w:r>
          </w:p>
        </w:tc>
      </w:tr>
    </w:tbl>
    <w:p w:rsidR="00313731" w:rsidRDefault="00313731">
      <w:pPr>
        <w:pStyle w:val="Standard"/>
        <w:jc w:val="center"/>
      </w:pPr>
    </w:p>
    <w:p w:rsidR="00313731" w:rsidRDefault="00633714">
      <w:pPr>
        <w:pStyle w:val="HTML"/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Комунальна установа «Центр професійного розвитку педагогічних працівників» Бахмацької районної ради Чернігівської області</w:t>
      </w:r>
    </w:p>
    <w:p w:rsidR="00313731" w:rsidRDefault="00313731">
      <w:pPr>
        <w:pStyle w:val="HTML"/>
        <w:shd w:val="clear" w:color="auto" w:fill="FFFFFF"/>
        <w:jc w:val="center"/>
        <w:rPr>
          <w:rFonts w:ascii="Times New Roman" w:hAnsi="Times New Roman"/>
          <w:b/>
        </w:rPr>
      </w:pPr>
    </w:p>
    <w:tbl>
      <w:tblPr>
        <w:tblW w:w="10140" w:type="dxa"/>
        <w:tblInd w:w="-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944"/>
        <w:gridCol w:w="1398"/>
        <w:gridCol w:w="4243"/>
      </w:tblGrid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№</w:t>
            </w:r>
          </w:p>
          <w:p w:rsidR="00313731" w:rsidRDefault="00633714">
            <w:pPr>
              <w:pStyle w:val="Standard"/>
              <w:jc w:val="center"/>
            </w:pPr>
            <w:r>
              <w:t>з</w:t>
            </w:r>
            <w:r>
              <w:rPr>
                <w:lang w:val="uk-UA"/>
              </w:rPr>
              <w:t>а</w:t>
            </w:r>
            <w:r>
              <w:t>/п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Назва установи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31" w:rsidRDefault="00633714">
            <w:pPr>
              <w:pStyle w:val="Standard"/>
              <w:jc w:val="center"/>
            </w:pPr>
            <w:r>
              <w:t>Код ЄДРПОУ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>Юридична адреса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</w:pPr>
            <w:r>
              <w:t xml:space="preserve">Комунальна установа «Центр професійного </w:t>
            </w:r>
            <w:r>
              <w:t xml:space="preserve">розвитку педагогічних працівників </w:t>
            </w:r>
            <w:r>
              <w:rPr>
                <w:lang w:val="uk-UA"/>
              </w:rPr>
              <w:t>Б</w:t>
            </w:r>
            <w:r>
              <w:t xml:space="preserve">ахмацької районної ради </w:t>
            </w:r>
            <w:r>
              <w:rPr>
                <w:lang w:val="uk-UA"/>
              </w:rPr>
              <w:t>Ч</w:t>
            </w:r>
            <w:r>
              <w:t>ернігівської області»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43891373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обл.,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Бахмацький р-н,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м. Бахмач,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Соборності, 42</w:t>
            </w:r>
          </w:p>
        </w:tc>
      </w:tr>
    </w:tbl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633714">
      <w:pPr>
        <w:pStyle w:val="Standard"/>
        <w:spacing w:line="0" w:lineRule="atLeast"/>
        <w:jc w:val="both"/>
      </w:pPr>
      <w:r>
        <w:rPr>
          <w:rStyle w:val="StrongEmphasis"/>
          <w:color w:val="000000"/>
          <w:lang w:val="uk-UA" w:eastAsia="ru-RU"/>
        </w:rPr>
        <w:t>Начальник відділу комунального майна</w:t>
      </w:r>
    </w:p>
    <w:p w:rsidR="00313731" w:rsidRDefault="00633714">
      <w:pPr>
        <w:pStyle w:val="Standard"/>
        <w:spacing w:line="0" w:lineRule="atLeast"/>
        <w:jc w:val="both"/>
      </w:pPr>
      <w:r>
        <w:rPr>
          <w:rStyle w:val="StrongEmphasis"/>
          <w:color w:val="000000"/>
          <w:lang w:val="uk-UA" w:eastAsia="ru-RU"/>
        </w:rPr>
        <w:t xml:space="preserve">виконавчого  апарату Бахмацької районної ради </w:t>
      </w:r>
      <w:r>
        <w:rPr>
          <w:rStyle w:val="StrongEmphasis"/>
          <w:color w:val="000000"/>
          <w:lang w:val="uk-UA" w:eastAsia="ru-RU"/>
        </w:rPr>
        <w:t xml:space="preserve">                                                 Л.В. Бабич</w:t>
      </w: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ind w:hanging="426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ind w:hanging="426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ind w:hanging="426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ind w:hanging="426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ind w:hanging="426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ind w:hanging="426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633714">
      <w:pPr>
        <w:pStyle w:val="Standard"/>
        <w:jc w:val="center"/>
      </w:pPr>
      <w:r>
        <w:t xml:space="preserve">                                              </w:t>
      </w:r>
      <w:r>
        <w:rPr>
          <w:sz w:val="28"/>
          <w:szCs w:val="28"/>
        </w:rPr>
        <w:t xml:space="preserve"> Додаток  </w:t>
      </w:r>
      <w:r>
        <w:rPr>
          <w:sz w:val="28"/>
          <w:szCs w:val="28"/>
          <w:lang w:val="uk-UA"/>
        </w:rPr>
        <w:t>№ 2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</w:rPr>
        <w:t>до рішення _____________</w:t>
      </w:r>
      <w:r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районної ради </w:t>
      </w:r>
      <w:r>
        <w:rPr>
          <w:sz w:val="28"/>
          <w:szCs w:val="28"/>
          <w:lang w:val="uk-UA"/>
        </w:rPr>
        <w:t>восьмого скликання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     _________________ 2020 № ____                         </w:t>
      </w:r>
      <w:r>
        <w:rPr>
          <w:b/>
          <w:bCs/>
          <w:lang w:val="uk-UA"/>
        </w:rPr>
        <w:t xml:space="preserve"> </w:t>
      </w:r>
    </w:p>
    <w:p w:rsidR="00313731" w:rsidRDefault="00313731">
      <w:pPr>
        <w:pStyle w:val="Standard"/>
        <w:jc w:val="center"/>
        <w:rPr>
          <w:b/>
          <w:bCs/>
          <w:lang w:val="uk-UA"/>
        </w:rPr>
      </w:pPr>
    </w:p>
    <w:p w:rsidR="00313731" w:rsidRDefault="00313731">
      <w:pPr>
        <w:pStyle w:val="Standard"/>
        <w:jc w:val="center"/>
        <w:rPr>
          <w:b/>
          <w:bCs/>
          <w:lang w:val="uk-UA"/>
        </w:rPr>
      </w:pP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П</w:t>
      </w:r>
      <w:r>
        <w:rPr>
          <w:b/>
          <w:bCs/>
        </w:rPr>
        <w:t>ерелік</w:t>
      </w:r>
    </w:p>
    <w:p w:rsidR="00313731" w:rsidRDefault="00633714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юридичних осіб - бюджетних    установ,   </w:t>
      </w:r>
      <w:r>
        <w:rPr>
          <w:b/>
          <w:bCs/>
          <w:lang w:val="uk-UA"/>
        </w:rPr>
        <w:t>закладів,</w:t>
      </w: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 на  які  передаються права засновника  </w:t>
      </w: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Батуринській   міській  раді  </w:t>
      </w:r>
      <w:r>
        <w:rPr>
          <w:b/>
          <w:bCs/>
          <w:color w:val="000000"/>
          <w:lang w:val="uk-UA"/>
        </w:rPr>
        <w:t>(код ЄДРПОУ  04412354)</w:t>
      </w:r>
    </w:p>
    <w:p w:rsidR="00313731" w:rsidRDefault="00313731">
      <w:pPr>
        <w:pStyle w:val="Standard"/>
        <w:jc w:val="center"/>
      </w:pPr>
    </w:p>
    <w:tbl>
      <w:tblPr>
        <w:tblW w:w="960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4485"/>
        <w:gridCol w:w="1800"/>
        <w:gridCol w:w="2820"/>
      </w:tblGrid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за/п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 юридичних осіб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Юридична адреса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Красненський навчально-виховний комплекс "Загальноосвітній навчальний заклад І-ІІІ </w:t>
            </w:r>
            <w:r>
              <w:rPr>
                <w:color w:val="000000"/>
              </w:rPr>
              <w:t>ступенів - дошкільний навчальний заклад"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33392675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16531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Красне,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</w:rPr>
              <w:t xml:space="preserve">вул. Шкільна,  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Митченківський навчально - виховний комплекс " загальноосвітній навчальний </w:t>
            </w:r>
            <w:r>
              <w:rPr>
                <w:color w:val="000000"/>
              </w:rPr>
              <w:t>заклад I-III ступенів - дошкільний навчальний заклад"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33392565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16530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Митченки,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Центральна,  31 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Обмачівський навчально-виховний комплекс </w:t>
            </w:r>
            <w:r>
              <w:rPr>
                <w:color w:val="000000"/>
              </w:rPr>
              <w:t>"загальноосвітній навчальний заклад І-ІІ ступенів - дошкільний навчальний заклад"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33392586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16510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Обмачево,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вул. Лесі Українки, 75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Пальчиківський </w:t>
            </w:r>
            <w:r>
              <w:rPr>
                <w:color w:val="000000"/>
              </w:rPr>
              <w:t>навчально-виховний комплекс "загальноосвітній навчальний заклад I-II ступенів-дошкільний навчальний заклад"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33392497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16522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Пальчики,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</w:rPr>
              <w:t xml:space="preserve">вул. Шкільна, </w:t>
            </w:r>
            <w:r>
              <w:rPr>
                <w:color w:val="000000"/>
                <w:lang w:val="uk-UA"/>
              </w:rPr>
              <w:t>1</w:t>
            </w:r>
          </w:p>
        </w:tc>
      </w:tr>
    </w:tbl>
    <w:p w:rsidR="00313731" w:rsidRDefault="00313731">
      <w:pPr>
        <w:pStyle w:val="Standard"/>
        <w:jc w:val="center"/>
        <w:rPr>
          <w:rFonts w:eastAsia="Times New Roman" w:cs="Times New Roman"/>
          <w:b/>
          <w:bCs/>
          <w:lang w:val="uk-UA" w:eastAsia="uk-UA"/>
        </w:rPr>
      </w:pPr>
    </w:p>
    <w:p w:rsidR="00313731" w:rsidRDefault="00313731">
      <w:pPr>
        <w:pStyle w:val="Standard"/>
        <w:jc w:val="center"/>
        <w:rPr>
          <w:rFonts w:eastAsia="Times New Roman" w:cs="Times New Roman"/>
          <w:b/>
          <w:bCs/>
          <w:lang w:val="uk-UA" w:eastAsia="uk-UA"/>
        </w:rPr>
      </w:pPr>
    </w:p>
    <w:p w:rsidR="00313731" w:rsidRDefault="00313731">
      <w:pPr>
        <w:pStyle w:val="Standard"/>
        <w:jc w:val="center"/>
        <w:rPr>
          <w:rFonts w:eastAsia="Times New Roman" w:cs="Times New Roman"/>
          <w:b/>
          <w:bCs/>
          <w:lang w:val="uk-UA" w:eastAsia="uk-UA"/>
        </w:rPr>
      </w:pPr>
    </w:p>
    <w:p w:rsidR="00313731" w:rsidRDefault="00633714">
      <w:pPr>
        <w:pStyle w:val="Standard"/>
        <w:spacing w:line="0" w:lineRule="atLeast"/>
        <w:jc w:val="both"/>
      </w:pPr>
      <w:r>
        <w:rPr>
          <w:rStyle w:val="StrongEmphasis"/>
          <w:color w:val="000000"/>
          <w:lang w:val="uk-UA" w:eastAsia="ru-RU"/>
        </w:rPr>
        <w:t xml:space="preserve">Начальник </w:t>
      </w:r>
      <w:r>
        <w:rPr>
          <w:rStyle w:val="StrongEmphasis"/>
          <w:color w:val="000000"/>
          <w:lang w:val="uk-UA" w:eastAsia="ru-RU"/>
        </w:rPr>
        <w:t>відділу комунального майна</w:t>
      </w:r>
    </w:p>
    <w:p w:rsidR="00313731" w:rsidRDefault="00633714">
      <w:pPr>
        <w:pStyle w:val="Standard"/>
        <w:spacing w:line="0" w:lineRule="atLeast"/>
        <w:jc w:val="both"/>
      </w:pPr>
      <w:r>
        <w:rPr>
          <w:rStyle w:val="StrongEmphasis"/>
          <w:color w:val="000000"/>
          <w:lang w:val="uk-UA" w:eastAsia="ru-RU"/>
        </w:rPr>
        <w:t>виконавчого  апарату Бахмацької районної ради                                                  Л.В. Бабич</w:t>
      </w: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633714">
      <w:pPr>
        <w:pStyle w:val="Standard"/>
        <w:jc w:val="center"/>
      </w:pPr>
      <w:r>
        <w:t xml:space="preserve">                                                          </w:t>
      </w:r>
    </w:p>
    <w:p w:rsidR="00313731" w:rsidRDefault="00313731">
      <w:pPr>
        <w:pStyle w:val="Standard"/>
        <w:jc w:val="center"/>
      </w:pPr>
    </w:p>
    <w:p w:rsidR="00313731" w:rsidRDefault="00313731">
      <w:pPr>
        <w:pStyle w:val="Standard"/>
        <w:jc w:val="center"/>
      </w:pPr>
    </w:p>
    <w:p w:rsidR="00313731" w:rsidRDefault="00313731">
      <w:pPr>
        <w:pStyle w:val="Standard"/>
        <w:jc w:val="center"/>
      </w:pPr>
    </w:p>
    <w:p w:rsidR="00313731" w:rsidRDefault="00313731">
      <w:pPr>
        <w:pStyle w:val="Standard"/>
        <w:jc w:val="center"/>
      </w:pPr>
    </w:p>
    <w:p w:rsidR="00313731" w:rsidRDefault="00313731">
      <w:pPr>
        <w:pStyle w:val="Standard"/>
        <w:jc w:val="center"/>
      </w:pPr>
    </w:p>
    <w:p w:rsidR="00313731" w:rsidRDefault="00633714">
      <w:pPr>
        <w:pStyle w:val="Standard"/>
        <w:jc w:val="center"/>
      </w:pPr>
      <w:r>
        <w:t xml:space="preserve">                                             </w:t>
      </w:r>
      <w:r>
        <w:rPr>
          <w:sz w:val="28"/>
          <w:szCs w:val="28"/>
        </w:rPr>
        <w:t xml:space="preserve">  Додаток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</w:rPr>
        <w:t>до рішення _____________</w:t>
      </w:r>
      <w:r>
        <w:rPr>
          <w:sz w:val="28"/>
          <w:szCs w:val="28"/>
          <w:lang w:val="uk-UA"/>
        </w:rPr>
        <w:t xml:space="preserve"> сесії                                                                             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районної ради </w:t>
      </w:r>
      <w:r>
        <w:rPr>
          <w:sz w:val="28"/>
          <w:szCs w:val="28"/>
          <w:lang w:val="uk-UA"/>
        </w:rPr>
        <w:t>восьмого скликання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313731" w:rsidRDefault="00633714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                _________________ 2020 № ____                         </w:t>
      </w:r>
      <w:r>
        <w:rPr>
          <w:b/>
          <w:bCs/>
          <w:lang w:val="uk-UA"/>
        </w:rPr>
        <w:t xml:space="preserve"> </w:t>
      </w:r>
    </w:p>
    <w:p w:rsidR="00313731" w:rsidRDefault="00313731">
      <w:pPr>
        <w:pStyle w:val="Standard"/>
        <w:jc w:val="center"/>
        <w:rPr>
          <w:b/>
          <w:bCs/>
          <w:lang w:val="uk-UA"/>
        </w:rPr>
      </w:pPr>
    </w:p>
    <w:p w:rsidR="00313731" w:rsidRDefault="00313731">
      <w:pPr>
        <w:pStyle w:val="Standard"/>
        <w:jc w:val="center"/>
        <w:rPr>
          <w:b/>
          <w:bCs/>
          <w:lang w:val="uk-UA"/>
        </w:rPr>
      </w:pP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П</w:t>
      </w:r>
      <w:r>
        <w:rPr>
          <w:b/>
          <w:bCs/>
        </w:rPr>
        <w:t>ерелік</w:t>
      </w:r>
    </w:p>
    <w:p w:rsidR="00313731" w:rsidRDefault="00633714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юридичних осіб - бюджетних    установ,   закладів  </w:t>
      </w: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на  які  передаються права засновника</w:t>
      </w:r>
    </w:p>
    <w:p w:rsidR="00313731" w:rsidRDefault="00633714">
      <w:pPr>
        <w:pStyle w:val="Standard"/>
        <w:jc w:val="center"/>
      </w:pPr>
      <w:r>
        <w:rPr>
          <w:b/>
          <w:bCs/>
          <w:lang w:val="uk-UA"/>
        </w:rPr>
        <w:t xml:space="preserve">  Дмитрівській селищній раді  </w:t>
      </w:r>
      <w:r>
        <w:rPr>
          <w:b/>
          <w:bCs/>
          <w:color w:val="000000"/>
          <w:lang w:val="uk-UA"/>
        </w:rPr>
        <w:t>(код ЄДРПОУ</w:t>
      </w:r>
      <w:r>
        <w:rPr>
          <w:b/>
          <w:bCs/>
          <w:color w:val="000000"/>
          <w:lang w:val="uk-UA"/>
        </w:rPr>
        <w:t xml:space="preserve"> 04412395)</w:t>
      </w:r>
    </w:p>
    <w:p w:rsidR="00313731" w:rsidRDefault="00313731">
      <w:pPr>
        <w:pStyle w:val="Standard"/>
        <w:jc w:val="center"/>
      </w:pPr>
    </w:p>
    <w:tbl>
      <w:tblPr>
        <w:tblW w:w="960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4485"/>
        <w:gridCol w:w="1800"/>
        <w:gridCol w:w="2820"/>
      </w:tblGrid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за/п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 юридичних осіб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Юридична адреса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Дмитрівська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загальноосвітня школа І-ІІІ ступенів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Чернігівської області 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26211415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16572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  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смт Дмитрівка,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Незалежності, 21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Кропивненський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навчально-виховний комплекс "Загальноосвітній навчальний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заклад І-ІІІ ступенів - дошкільний навчальний заклад"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33353856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16574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Кропивне,</w:t>
            </w:r>
          </w:p>
          <w:p w:rsidR="00313731" w:rsidRDefault="00633714">
            <w:pPr>
              <w:pStyle w:val="Standard"/>
              <w:jc w:val="center"/>
            </w:pPr>
            <w:r>
              <w:rPr>
                <w:color w:val="000000"/>
              </w:rPr>
              <w:t xml:space="preserve">вул. Центральна, 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  <w:p w:rsidR="00313731" w:rsidRDefault="00313731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Рубанська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загальноосвітня школа І-ІІІ ступенів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26332219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16570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Рубанка,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Жовтнева, 1</w:t>
            </w:r>
          </w:p>
        </w:tc>
      </w:tr>
      <w:tr w:rsidR="00313731" w:rsidTr="0031373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Гайворонська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загальноосвітня школа </w:t>
            </w:r>
            <w:r>
              <w:rPr>
                <w:color w:val="000000"/>
              </w:rPr>
              <w:t>І-ІІ ступенів Бахмацької районної ради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Чернігівської області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</w:pPr>
            <w:r>
              <w:t>33233225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16563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Чернігівська область, Бахмацький район,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с. Гайворон,</w:t>
            </w:r>
          </w:p>
          <w:p w:rsidR="00313731" w:rsidRDefault="0063371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вул. Єршова, 4</w:t>
            </w:r>
          </w:p>
        </w:tc>
      </w:tr>
    </w:tbl>
    <w:p w:rsidR="00313731" w:rsidRDefault="0063371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313731" w:rsidRDefault="00313731">
      <w:pPr>
        <w:pStyle w:val="Standard"/>
        <w:jc w:val="both"/>
        <w:rPr>
          <w:lang w:val="ru-RU"/>
        </w:rPr>
      </w:pPr>
    </w:p>
    <w:p w:rsidR="00313731" w:rsidRDefault="00313731">
      <w:pPr>
        <w:pStyle w:val="Standard"/>
      </w:pPr>
    </w:p>
    <w:p w:rsidR="00313731" w:rsidRDefault="00633714">
      <w:pPr>
        <w:pStyle w:val="Standard"/>
        <w:spacing w:line="0" w:lineRule="atLeast"/>
        <w:jc w:val="both"/>
      </w:pPr>
      <w:r>
        <w:rPr>
          <w:rStyle w:val="StrongEmphasis"/>
          <w:color w:val="000000"/>
          <w:lang w:val="uk-UA" w:eastAsia="ru-RU"/>
        </w:rPr>
        <w:t>Начальник відділу комунального майна</w:t>
      </w:r>
    </w:p>
    <w:p w:rsidR="00313731" w:rsidRDefault="00633714">
      <w:pPr>
        <w:pStyle w:val="Standard"/>
        <w:spacing w:line="0" w:lineRule="atLeast"/>
        <w:jc w:val="both"/>
      </w:pPr>
      <w:r>
        <w:rPr>
          <w:rStyle w:val="StrongEmphasis"/>
          <w:color w:val="000000"/>
          <w:lang w:val="uk-UA" w:eastAsia="ru-RU"/>
        </w:rPr>
        <w:t xml:space="preserve">виконавчого  апарату Бахмацької районної ради </w:t>
      </w:r>
      <w:r>
        <w:rPr>
          <w:rStyle w:val="StrongEmphasis"/>
          <w:color w:val="000000"/>
          <w:lang w:val="uk-UA" w:eastAsia="ru-RU"/>
        </w:rPr>
        <w:t xml:space="preserve">                                                 Л.В. Бабич</w:t>
      </w: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313731">
      <w:pPr>
        <w:pStyle w:val="Standard"/>
        <w:spacing w:line="0" w:lineRule="atLeast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313731" w:rsidRDefault="0063371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Подає:</w:t>
      </w: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63371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з питань           </w:t>
      </w: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63371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313731" w:rsidRDefault="0063371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63371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комунального майна</w:t>
      </w:r>
    </w:p>
    <w:p w:rsidR="00313731" w:rsidRDefault="00633714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Бахмацької  районної ради </w:t>
      </w:r>
      <w:r>
        <w:rPr>
          <w:sz w:val="28"/>
          <w:szCs w:val="28"/>
          <w:lang w:val="uk-UA"/>
        </w:rPr>
        <w:t xml:space="preserve">                                  Л.В. Бабич   </w:t>
      </w:r>
    </w:p>
    <w:p w:rsidR="00313731" w:rsidRDefault="00313731">
      <w:pPr>
        <w:pStyle w:val="Standard"/>
        <w:rPr>
          <w:sz w:val="28"/>
          <w:szCs w:val="28"/>
          <w:lang w:val="uk-UA"/>
        </w:rPr>
      </w:pPr>
    </w:p>
    <w:p w:rsidR="00313731" w:rsidRDefault="00313731">
      <w:pPr>
        <w:pStyle w:val="Standard"/>
        <w:rPr>
          <w:rFonts w:eastAsia="Times New Roman" w:cs="Times New Roman"/>
          <w:sz w:val="20"/>
          <w:szCs w:val="20"/>
          <w:lang w:val="uk-UA" w:eastAsia="ru-RU"/>
        </w:rPr>
      </w:pPr>
    </w:p>
    <w:sectPr w:rsidR="00313731" w:rsidSect="0031373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14" w:rsidRDefault="00633714" w:rsidP="00313731">
      <w:r>
        <w:separator/>
      </w:r>
    </w:p>
  </w:endnote>
  <w:endnote w:type="continuationSeparator" w:id="0">
    <w:p w:rsidR="00633714" w:rsidRDefault="00633714" w:rsidP="0031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14" w:rsidRDefault="00633714" w:rsidP="00313731">
      <w:r w:rsidRPr="00313731">
        <w:rPr>
          <w:color w:val="000000"/>
        </w:rPr>
        <w:separator/>
      </w:r>
    </w:p>
  </w:footnote>
  <w:footnote w:type="continuationSeparator" w:id="0">
    <w:p w:rsidR="00633714" w:rsidRDefault="00633714" w:rsidP="00313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3731"/>
    <w:rsid w:val="00313731"/>
    <w:rsid w:val="00346F33"/>
    <w:rsid w:val="0063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73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731"/>
    <w:pPr>
      <w:suppressAutoHyphens/>
    </w:pPr>
  </w:style>
  <w:style w:type="paragraph" w:customStyle="1" w:styleId="Heading">
    <w:name w:val="Heading"/>
    <w:basedOn w:val="Standard"/>
    <w:next w:val="Textbody"/>
    <w:rsid w:val="003137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13731"/>
    <w:pPr>
      <w:spacing w:after="120"/>
    </w:pPr>
  </w:style>
  <w:style w:type="paragraph" w:styleId="a3">
    <w:name w:val="List"/>
    <w:basedOn w:val="Textbody"/>
    <w:rsid w:val="00313731"/>
  </w:style>
  <w:style w:type="paragraph" w:customStyle="1" w:styleId="Caption">
    <w:name w:val="Caption"/>
    <w:basedOn w:val="Standard"/>
    <w:rsid w:val="00313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3731"/>
    <w:pPr>
      <w:suppressLineNumbers/>
    </w:pPr>
  </w:style>
  <w:style w:type="paragraph" w:customStyle="1" w:styleId="Heading1">
    <w:name w:val="Heading 1"/>
    <w:basedOn w:val="Standard"/>
    <w:next w:val="Standard"/>
    <w:rsid w:val="0031373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313731"/>
    <w:pPr>
      <w:spacing w:before="280" w:after="280"/>
      <w:outlineLvl w:val="1"/>
    </w:pPr>
    <w:rPr>
      <w:rFonts w:eastAsia="Times New Roman" w:cs="Times New Roman"/>
      <w:b/>
      <w:bCs/>
      <w:sz w:val="36"/>
      <w:szCs w:val="36"/>
      <w:lang w:eastAsia="ar-SA"/>
    </w:rPr>
  </w:style>
  <w:style w:type="paragraph" w:customStyle="1" w:styleId="Header">
    <w:name w:val="Header"/>
    <w:basedOn w:val="Standard"/>
    <w:rsid w:val="00313731"/>
    <w:pPr>
      <w:tabs>
        <w:tab w:val="center" w:pos="4153"/>
        <w:tab w:val="right" w:pos="8306"/>
      </w:tabs>
    </w:pPr>
    <w:rPr>
      <w:sz w:val="28"/>
      <w:u w:val="single"/>
      <w:lang w:val="uk-UA"/>
    </w:rPr>
  </w:style>
  <w:style w:type="paragraph" w:customStyle="1" w:styleId="TableContents">
    <w:name w:val="Table Contents"/>
    <w:basedOn w:val="Standard"/>
    <w:rsid w:val="00313731"/>
    <w:pPr>
      <w:suppressLineNumbers/>
    </w:pPr>
  </w:style>
  <w:style w:type="paragraph" w:customStyle="1" w:styleId="TableHeading">
    <w:name w:val="Table Heading"/>
    <w:basedOn w:val="TableContents"/>
    <w:rsid w:val="00313731"/>
    <w:pPr>
      <w:jc w:val="center"/>
    </w:pPr>
    <w:rPr>
      <w:b/>
      <w:bCs/>
    </w:rPr>
  </w:style>
  <w:style w:type="paragraph" w:styleId="HTML">
    <w:name w:val="HTML Preformatted"/>
    <w:basedOn w:val="Standard"/>
    <w:rsid w:val="00313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StrongEmphasis">
    <w:name w:val="Strong Emphasis"/>
    <w:rsid w:val="00313731"/>
    <w:rPr>
      <w:b/>
      <w:bCs/>
    </w:rPr>
  </w:style>
  <w:style w:type="character" w:customStyle="1" w:styleId="NumberingSymbols">
    <w:name w:val="Numbering Symbols"/>
    <w:rsid w:val="00313731"/>
    <w:rPr>
      <w:lang w:val="uk-UA"/>
    </w:rPr>
  </w:style>
  <w:style w:type="character" w:customStyle="1" w:styleId="Internetlink">
    <w:name w:val="Internet link"/>
    <w:rsid w:val="00313731"/>
    <w:rPr>
      <w:color w:val="000080"/>
      <w:u w:val="single"/>
    </w:rPr>
  </w:style>
  <w:style w:type="paragraph" w:styleId="a4">
    <w:name w:val="Balloon Text"/>
    <w:basedOn w:val="a"/>
    <w:rsid w:val="0031373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rsid w:val="0031373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13040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2020-12-10T11:22:00Z</cp:lastPrinted>
  <dcterms:created xsi:type="dcterms:W3CDTF">2020-12-23T18:09:00Z</dcterms:created>
  <dcterms:modified xsi:type="dcterms:W3CDTF">2020-12-23T18:09:00Z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